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D5" w:rsidRPr="00AB71D5" w:rsidRDefault="00AB71D5" w:rsidP="00AB71D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tr-TR"/>
        </w:rPr>
      </w:pPr>
      <w:r>
        <w:rPr>
          <w:rFonts w:ascii="Calibri" w:eastAsia="Times New Roman" w:hAnsi="Calibri" w:cs="Calibri"/>
          <w:color w:val="222222"/>
          <w:lang w:eastAsia="tr-TR"/>
        </w:rPr>
        <w:t>D</w:t>
      </w:r>
      <w:r w:rsidRPr="00AB71D5">
        <w:rPr>
          <w:rFonts w:ascii="Calibri" w:eastAsia="Times New Roman" w:hAnsi="Calibri" w:cs="Calibri"/>
          <w:color w:val="222222"/>
          <w:lang w:eastAsia="tr-TR"/>
        </w:rPr>
        <w:t>eğerli İşverenimiz,</w:t>
      </w:r>
    </w:p>
    <w:p w:rsidR="00AB71D5" w:rsidRPr="00AB71D5" w:rsidRDefault="00AB71D5" w:rsidP="00AB71D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Calibri" w:eastAsia="Times New Roman" w:hAnsi="Calibri" w:cs="Calibri"/>
          <w:color w:val="222222"/>
          <w:lang w:eastAsia="tr-TR"/>
        </w:rPr>
        <w:t xml:space="preserve">“Bilgiyi Beceriyle Bütünleştirme” misyonuyla öğrencilerinin nitelikli bir şekilde mezun olmasını amaçlayan Üniversitemiz, sizlerin verdiği destekle </w:t>
      </w:r>
      <w:r w:rsidR="009F1787">
        <w:rPr>
          <w:rFonts w:ascii="Calibri" w:eastAsia="Times New Roman" w:hAnsi="Calibri" w:cs="Calibri"/>
          <w:color w:val="222222"/>
          <w:lang w:eastAsia="tr-TR"/>
        </w:rPr>
        <w:t>3</w:t>
      </w:r>
      <w:bookmarkStart w:id="0" w:name="_GoBack"/>
      <w:bookmarkEnd w:id="0"/>
      <w:r w:rsidRPr="00AB71D5">
        <w:rPr>
          <w:rFonts w:ascii="Calibri" w:eastAsia="Times New Roman" w:hAnsi="Calibri" w:cs="Calibri"/>
          <w:color w:val="222222"/>
          <w:lang w:eastAsia="tr-TR"/>
        </w:rPr>
        <w:t xml:space="preserve">+1 Eğitim </w:t>
      </w:r>
      <w:proofErr w:type="spellStart"/>
      <w:r w:rsidRPr="00AB71D5">
        <w:rPr>
          <w:rFonts w:ascii="Calibri" w:eastAsia="Times New Roman" w:hAnsi="Calibri" w:cs="Calibri"/>
          <w:color w:val="222222"/>
          <w:lang w:eastAsia="tr-TR"/>
        </w:rPr>
        <w:t>Modeli’ni</w:t>
      </w:r>
      <w:proofErr w:type="spellEnd"/>
      <w:r w:rsidRPr="00AB71D5">
        <w:rPr>
          <w:rFonts w:ascii="Calibri" w:eastAsia="Times New Roman" w:hAnsi="Calibri" w:cs="Calibri"/>
          <w:color w:val="222222"/>
          <w:lang w:eastAsia="tr-TR"/>
        </w:rPr>
        <w:t xml:space="preserve"> başarılı bir şekilde devam ettirmektedir.</w:t>
      </w:r>
    </w:p>
    <w:p w:rsidR="00AB71D5" w:rsidRPr="00AB71D5" w:rsidRDefault="00AB71D5" w:rsidP="00AB71D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tr-TR"/>
        </w:rPr>
      </w:pPr>
      <w:r>
        <w:rPr>
          <w:rFonts w:ascii="Calibri" w:eastAsia="Times New Roman" w:hAnsi="Calibri" w:cs="Calibri"/>
          <w:color w:val="222222"/>
          <w:lang w:eastAsia="tr-TR"/>
        </w:rPr>
        <w:t>2020</w:t>
      </w:r>
      <w:r w:rsidRPr="00AB71D5">
        <w:rPr>
          <w:rFonts w:ascii="Calibri" w:eastAsia="Times New Roman" w:hAnsi="Calibri" w:cs="Calibri"/>
          <w:color w:val="222222"/>
          <w:lang w:eastAsia="tr-TR"/>
        </w:rPr>
        <w:t>-202</w:t>
      </w:r>
      <w:r>
        <w:rPr>
          <w:rFonts w:ascii="Calibri" w:eastAsia="Times New Roman" w:hAnsi="Calibri" w:cs="Calibri"/>
          <w:color w:val="222222"/>
          <w:lang w:eastAsia="tr-TR"/>
        </w:rPr>
        <w:t>1</w:t>
      </w:r>
      <w:r w:rsidRPr="00AB71D5">
        <w:rPr>
          <w:rFonts w:ascii="Calibri" w:eastAsia="Times New Roman" w:hAnsi="Calibri" w:cs="Calibri"/>
          <w:color w:val="222222"/>
          <w:lang w:eastAsia="tr-TR"/>
        </w:rPr>
        <w:t xml:space="preserve"> Eğitim-Öğretim Yılı Güz Döneminde de uygulamalı eğitim kapsamında öğrencilerimiz tam zamanlı olarak işletmelere gönderilmiş olup, öğrencilerimizin “iş kazaları ve meslek hastalıklarına’’ karşı sigortaları üniversitemiz tarafından yapılmaktadır.</w:t>
      </w:r>
    </w:p>
    <w:p w:rsidR="00AB71D5" w:rsidRPr="00AB71D5" w:rsidRDefault="00AB71D5" w:rsidP="00AB71D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Calibri" w:eastAsia="Times New Roman" w:hAnsi="Calibri" w:cs="Calibri"/>
          <w:color w:val="222222"/>
          <w:lang w:eastAsia="tr-TR"/>
        </w:rPr>
        <w:t>Bu kapsamda talep eden işletmeler, devletin staj desteklerinden faydalanabilmektedir. Bu desteklerden faydalanmak isteyen işletmelerimizin aşağıdaki işleyişi takip etmeleri gerekmektedir. Bu teşvikten faydalanmak istemeyen işletmelerimizin de herhangi bir işlem yapmalarına gerek bulunmamaktadır.</w:t>
      </w:r>
    </w:p>
    <w:p w:rsidR="00AB71D5" w:rsidRPr="00AB71D5" w:rsidRDefault="00AB71D5" w:rsidP="00AB71D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Calibri" w:eastAsia="Times New Roman" w:hAnsi="Calibri" w:cs="Calibri"/>
          <w:color w:val="222222"/>
          <w:lang w:eastAsia="tr-TR"/>
        </w:rPr>
        <w:t>Ücret desteğinden faydalanmak isteyen işletmelerimiz için;</w:t>
      </w:r>
    </w:p>
    <w:p w:rsidR="00AB71D5" w:rsidRPr="00AB71D5" w:rsidRDefault="00AB71D5" w:rsidP="00AB71D5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Calibri" w:eastAsia="Times New Roman" w:hAnsi="Calibri" w:cs="Calibri"/>
          <w:color w:val="222222"/>
          <w:lang w:eastAsia="tr-TR"/>
        </w:rPr>
        <w:t>-</w:t>
      </w:r>
      <w:r w:rsidRPr="00AB71D5">
        <w:rPr>
          <w:rFonts w:ascii="Times New Roman" w:eastAsia="Times New Roman" w:hAnsi="Times New Roman" w:cs="Times New Roman"/>
          <w:color w:val="222222"/>
          <w:sz w:val="14"/>
          <w:szCs w:val="14"/>
          <w:lang w:eastAsia="tr-TR"/>
        </w:rPr>
        <w:t>          </w:t>
      </w:r>
      <w:r w:rsidRPr="00AB71D5">
        <w:rPr>
          <w:rFonts w:ascii="Calibri" w:eastAsia="Times New Roman" w:hAnsi="Calibri" w:cs="Calibri"/>
          <w:color w:val="222222"/>
          <w:lang w:eastAsia="tr-TR"/>
        </w:rPr>
        <w:t>Ekte yer alan formu doldurmanız,</w:t>
      </w:r>
    </w:p>
    <w:p w:rsidR="00AB71D5" w:rsidRPr="00AB71D5" w:rsidRDefault="00AB71D5" w:rsidP="00AB71D5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Calibri" w:eastAsia="Times New Roman" w:hAnsi="Calibri" w:cs="Calibri"/>
          <w:color w:val="222222"/>
          <w:lang w:eastAsia="tr-TR"/>
        </w:rPr>
        <w:t>-</w:t>
      </w:r>
      <w:r w:rsidRPr="00AB71D5">
        <w:rPr>
          <w:rFonts w:ascii="Times New Roman" w:eastAsia="Times New Roman" w:hAnsi="Times New Roman" w:cs="Times New Roman"/>
          <w:color w:val="222222"/>
          <w:sz w:val="14"/>
          <w:szCs w:val="14"/>
          <w:lang w:eastAsia="tr-TR"/>
        </w:rPr>
        <w:t>          </w:t>
      </w:r>
      <w:r w:rsidRPr="00AB71D5">
        <w:rPr>
          <w:rFonts w:ascii="Calibri" w:eastAsia="Times New Roman" w:hAnsi="Calibri" w:cs="Calibri"/>
          <w:color w:val="222222"/>
          <w:lang w:eastAsia="tr-TR"/>
        </w:rPr>
        <w:t>Öğrencilerimize ödediğiniz ücrete (aylık, en az asgari ücretin üçte biri; </w:t>
      </w:r>
      <w:r w:rsidRPr="00AB71D5">
        <w:rPr>
          <w:rFonts w:ascii="Calibri" w:eastAsia="Times New Roman" w:hAnsi="Calibri" w:cs="Calibri"/>
          <w:color w:val="222222"/>
          <w:sz w:val="32"/>
          <w:szCs w:val="32"/>
          <w:shd w:val="clear" w:color="auto" w:fill="FFFF00"/>
          <w:lang w:eastAsia="tr-TR"/>
        </w:rPr>
        <w:t>631,19</w:t>
      </w:r>
      <w:r w:rsidRPr="00AB71D5">
        <w:rPr>
          <w:rFonts w:ascii="Calibri" w:eastAsia="Times New Roman" w:hAnsi="Calibri" w:cs="Calibri"/>
          <w:color w:val="222222"/>
          <w:shd w:val="clear" w:color="auto" w:fill="FFFF00"/>
          <w:lang w:eastAsia="tr-TR"/>
        </w:rPr>
        <w:t xml:space="preserve"> TL</w:t>
      </w:r>
      <w:r w:rsidRPr="00AB71D5">
        <w:rPr>
          <w:rFonts w:ascii="Calibri" w:eastAsia="Times New Roman" w:hAnsi="Calibri" w:cs="Calibri"/>
          <w:color w:val="222222"/>
          <w:lang w:eastAsia="tr-TR"/>
        </w:rPr>
        <w:t>) dair </w:t>
      </w:r>
      <w:proofErr w:type="gramStart"/>
      <w:r w:rsidRPr="00AB71D5">
        <w:rPr>
          <w:rFonts w:ascii="Calibri" w:eastAsia="Times New Roman" w:hAnsi="Calibri" w:cs="Calibri"/>
          <w:color w:val="222222"/>
          <w:shd w:val="clear" w:color="auto" w:fill="FFFF00"/>
          <w:lang w:eastAsia="tr-TR"/>
        </w:rPr>
        <w:t>dekontu</w:t>
      </w:r>
      <w:proofErr w:type="gramEnd"/>
      <w:r w:rsidRPr="00AB71D5">
        <w:rPr>
          <w:rFonts w:ascii="Calibri" w:eastAsia="Times New Roman" w:hAnsi="Calibri" w:cs="Calibri"/>
          <w:color w:val="222222"/>
          <w:shd w:val="clear" w:color="auto" w:fill="FFFF00"/>
          <w:lang w:eastAsia="tr-TR"/>
        </w:rPr>
        <w:t xml:space="preserve"> bu forma eklemeniz,</w:t>
      </w:r>
    </w:p>
    <w:p w:rsidR="00AB71D5" w:rsidRPr="00AB71D5" w:rsidRDefault="00AB71D5" w:rsidP="00AB71D5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Calibri" w:eastAsia="Times New Roman" w:hAnsi="Calibri" w:cs="Calibri"/>
          <w:color w:val="222222"/>
          <w:lang w:eastAsia="tr-TR"/>
        </w:rPr>
        <w:t>-</w:t>
      </w:r>
      <w:r w:rsidRPr="00AB71D5">
        <w:rPr>
          <w:rFonts w:ascii="Times New Roman" w:eastAsia="Times New Roman" w:hAnsi="Times New Roman" w:cs="Times New Roman"/>
          <w:color w:val="222222"/>
          <w:sz w:val="14"/>
          <w:szCs w:val="14"/>
          <w:lang w:eastAsia="tr-TR"/>
        </w:rPr>
        <w:t>          </w:t>
      </w:r>
      <w:r w:rsidRPr="00AB71D5">
        <w:rPr>
          <w:rFonts w:ascii="Calibri" w:eastAsia="Times New Roman" w:hAnsi="Calibri" w:cs="Calibri"/>
          <w:color w:val="222222"/>
          <w:lang w:eastAsia="tr-TR"/>
        </w:rPr>
        <w:t xml:space="preserve">İlgili formun ve öğrencinin çalışmış olduğu gün sayısına bağlı olarak ödenen ücrete dair </w:t>
      </w:r>
      <w:proofErr w:type="gramStart"/>
      <w:r w:rsidRPr="00AB71D5">
        <w:rPr>
          <w:rFonts w:ascii="Calibri" w:eastAsia="Times New Roman" w:hAnsi="Calibri" w:cs="Calibri"/>
          <w:color w:val="222222"/>
          <w:lang w:eastAsia="tr-TR"/>
        </w:rPr>
        <w:t>dekontun</w:t>
      </w:r>
      <w:proofErr w:type="gramEnd"/>
      <w:r w:rsidRPr="00AB71D5">
        <w:rPr>
          <w:rFonts w:ascii="Calibri" w:eastAsia="Times New Roman" w:hAnsi="Calibri" w:cs="Calibri"/>
          <w:color w:val="222222"/>
          <w:lang w:eastAsia="tr-TR"/>
        </w:rPr>
        <w:t xml:space="preserve"> her ayın 10’una kadar ilgili öğrencinin bağlı olduğu birime e-mail olarak göndermeniz yeterlidir.</w:t>
      </w:r>
    </w:p>
    <w:p w:rsidR="00AB71D5" w:rsidRPr="00AB71D5" w:rsidRDefault="00AB71D5" w:rsidP="00AB71D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Calibri" w:eastAsia="Times New Roman" w:hAnsi="Calibri" w:cs="Calibri"/>
          <w:color w:val="222222"/>
          <w:lang w:eastAsia="tr-TR"/>
        </w:rPr>
        <w:t>Devlet desteği;</w:t>
      </w:r>
    </w:p>
    <w:p w:rsidR="00AB71D5" w:rsidRPr="00AB71D5" w:rsidRDefault="00AB71D5" w:rsidP="00AB71D5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Calibri" w:eastAsia="Times New Roman" w:hAnsi="Calibri" w:cs="Calibri"/>
          <w:color w:val="222222"/>
          <w:lang w:eastAsia="tr-TR"/>
        </w:rPr>
        <w:t>-</w:t>
      </w:r>
      <w:r w:rsidRPr="00AB71D5">
        <w:rPr>
          <w:rFonts w:ascii="Times New Roman" w:eastAsia="Times New Roman" w:hAnsi="Times New Roman" w:cs="Times New Roman"/>
          <w:color w:val="222222"/>
          <w:sz w:val="14"/>
          <w:szCs w:val="14"/>
          <w:lang w:eastAsia="tr-TR"/>
        </w:rPr>
        <w:t>          </w:t>
      </w:r>
      <w:r w:rsidRPr="00AB71D5">
        <w:rPr>
          <w:rFonts w:ascii="Calibri" w:eastAsia="Times New Roman" w:hAnsi="Calibri" w:cs="Calibri"/>
          <w:color w:val="222222"/>
          <w:lang w:eastAsia="tr-TR"/>
        </w:rPr>
        <w:t xml:space="preserve">20’den az personel çalıştıran işletmeler için; </w:t>
      </w:r>
      <w:r w:rsidRPr="00AB71D5">
        <w:rPr>
          <w:rFonts w:ascii="Calibri" w:eastAsia="Times New Roman" w:hAnsi="Calibri" w:cs="Calibri"/>
          <w:color w:val="222222"/>
          <w:sz w:val="28"/>
          <w:szCs w:val="28"/>
          <w:highlight w:val="yellow"/>
          <w:lang w:eastAsia="tr-TR"/>
        </w:rPr>
        <w:t>420,80TL</w:t>
      </w:r>
      <w:r w:rsidRPr="00AB71D5">
        <w:rPr>
          <w:rFonts w:ascii="Calibri" w:eastAsia="Times New Roman" w:hAnsi="Calibri" w:cs="Calibri"/>
          <w:color w:val="222222"/>
          <w:lang w:eastAsia="tr-TR"/>
        </w:rPr>
        <w:t>,</w:t>
      </w:r>
    </w:p>
    <w:p w:rsidR="00AB71D5" w:rsidRPr="00AB71D5" w:rsidRDefault="00AB71D5" w:rsidP="00AB71D5">
      <w:pPr>
        <w:shd w:val="clear" w:color="auto" w:fill="FFFFFF"/>
        <w:spacing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Calibri" w:eastAsia="Times New Roman" w:hAnsi="Calibri" w:cs="Calibri"/>
          <w:color w:val="222222"/>
          <w:lang w:eastAsia="tr-TR"/>
        </w:rPr>
        <w:t>-</w:t>
      </w:r>
      <w:r w:rsidRPr="00AB71D5">
        <w:rPr>
          <w:rFonts w:ascii="Times New Roman" w:eastAsia="Times New Roman" w:hAnsi="Times New Roman" w:cs="Times New Roman"/>
          <w:color w:val="222222"/>
          <w:sz w:val="14"/>
          <w:szCs w:val="14"/>
          <w:lang w:eastAsia="tr-TR"/>
        </w:rPr>
        <w:t>          </w:t>
      </w:r>
      <w:r w:rsidRPr="00AB71D5">
        <w:rPr>
          <w:rFonts w:ascii="Calibri" w:eastAsia="Times New Roman" w:hAnsi="Calibri" w:cs="Calibri"/>
          <w:color w:val="222222"/>
          <w:lang w:eastAsia="tr-TR"/>
        </w:rPr>
        <w:t xml:space="preserve">20’den fazla personel çalıştıran işletmeler için </w:t>
      </w:r>
      <w:r w:rsidRPr="00AB71D5">
        <w:rPr>
          <w:rFonts w:ascii="Calibri" w:eastAsia="Times New Roman" w:hAnsi="Calibri" w:cs="Calibri"/>
          <w:color w:val="222222"/>
          <w:sz w:val="32"/>
          <w:szCs w:val="32"/>
          <w:highlight w:val="yellow"/>
          <w:lang w:eastAsia="tr-TR"/>
        </w:rPr>
        <w:t>210,40</w:t>
      </w:r>
      <w:r w:rsidRPr="00AB71D5">
        <w:rPr>
          <w:rFonts w:ascii="Calibri" w:eastAsia="Times New Roman" w:hAnsi="Calibri" w:cs="Calibri"/>
          <w:color w:val="222222"/>
          <w:lang w:eastAsia="tr-TR"/>
        </w:rPr>
        <w:t xml:space="preserve"> TL’dir.</w:t>
      </w:r>
    </w:p>
    <w:p w:rsidR="00AB71D5" w:rsidRPr="00AB71D5" w:rsidRDefault="00AB71D5" w:rsidP="00AB7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 Katkısının işletmenize ödenebilmesi için ekte gönderilmiş tablonun (eksiksiz ve doğru bir şekilde) doldurularak, öğrencilerinizin maaş ödeme bilgilerini içeren evrakı (</w:t>
      </w:r>
      <w:proofErr w:type="gramStart"/>
      <w:r w:rsidRPr="00AB71D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dekont</w:t>
      </w:r>
      <w:proofErr w:type="gramEnd"/>
      <w:r w:rsidRPr="00AB71D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vb.)</w:t>
      </w:r>
      <w:r w:rsidRPr="00AB71D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da eklemek suretiyle </w:t>
      </w:r>
    </w:p>
    <w:p w:rsidR="00AB71D5" w:rsidRPr="00AB71D5" w:rsidRDefault="00AB71D5" w:rsidP="00AB7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İLGİLİ AYLA İLGİLİ FORM VE Öğrencinin hesabına yapılan dekontu her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ayın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10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. g</w:t>
      </w:r>
      <w:r w:rsidRPr="00AB7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ünü  mesai bitimine kadar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(örneğin ekim 2020 ödemelerini 1- </w:t>
      </w:r>
      <w:r w:rsidR="00EC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asım 10 </w:t>
      </w:r>
      <w:r w:rsidR="00EC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asım 2020</w:t>
      </w:r>
      <w:r w:rsidR="00EC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, Kasım 2020 ödemeleri için 1- Aralık 10 Aralık, Aralık 2020 ödemeleri için 01- Ocak-10 Ocak 2021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tarihleri arasında, diğer aylarda da bu şekilde) </w:t>
      </w:r>
      <w:r w:rsidRPr="00AB71D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hyperlink r:id="rId5" w:tgtFrame="_blank" w:history="1">
        <w:r w:rsidRPr="00AB71D5">
          <w:rPr>
            <w:rFonts w:ascii="Times New Roman" w:eastAsia="Times New Roman" w:hAnsi="Times New Roman" w:cs="Times New Roman"/>
            <w:color w:val="0563C1"/>
            <w:sz w:val="44"/>
            <w:szCs w:val="44"/>
            <w:u w:val="single"/>
            <w:lang w:eastAsia="tr-TR"/>
          </w:rPr>
          <w:t>hendekmyo@subu.edu.tr</w:t>
        </w:r>
      </w:hyperlink>
      <w:r w:rsidRPr="00AB71D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adresine göndermeniz gerekmektedir.  Bilgilerinizi ve gereğini rica ederim.</w:t>
      </w:r>
    </w:p>
    <w:p w:rsidR="00AB71D5" w:rsidRPr="00AB71D5" w:rsidRDefault="00AB71D5" w:rsidP="00AB71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 </w:t>
      </w:r>
      <w:r w:rsidRPr="00AB71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NOT: 1</w:t>
      </w:r>
      <w:proofErr w:type="gramStart"/>
      <w:r w:rsidRPr="00AB71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)</w:t>
      </w:r>
      <w:proofErr w:type="gramEnd"/>
      <w:r w:rsidRPr="00AB71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 Stajyer öğrenci ücretlerinin öğrenci hesaplarına  banka ve </w:t>
      </w:r>
      <w:proofErr w:type="spellStart"/>
      <w:r w:rsidRPr="00AB71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ptt</w:t>
      </w:r>
      <w:proofErr w:type="spellEnd"/>
      <w:r w:rsidRPr="00AB71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aracılığı ile yapılması ve dekontun ekte tarafımıza gönderilmesi gerekmektedir. (Bordro geçerli değildir)</w:t>
      </w:r>
    </w:p>
    <w:p w:rsidR="00AB71D5" w:rsidRPr="00AB71D5" w:rsidRDefault="00AB71D5" w:rsidP="00AB7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Times New Roman" w:eastAsia="Times New Roman" w:hAnsi="Times New Roman" w:cs="Times New Roman"/>
          <w:color w:val="222222"/>
          <w:sz w:val="19"/>
          <w:szCs w:val="19"/>
          <w:lang w:eastAsia="tr-TR"/>
        </w:rPr>
        <w:t> </w:t>
      </w:r>
      <w:r w:rsidRPr="00AB71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          2) Ö</w:t>
      </w:r>
      <w:r w:rsidRPr="00AB71D5"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lang w:eastAsia="tr-TR"/>
        </w:rPr>
        <w:t>demenin her ayın </w:t>
      </w:r>
      <w:hyperlink r:id="rId6" w:tgtFrame="_blank" w:history="1">
        <w:r w:rsidRPr="00AB71D5">
          <w:rPr>
            <w:rFonts w:ascii="Times New Roman" w:eastAsia="Times New Roman" w:hAnsi="Times New Roman" w:cs="Times New Roman"/>
            <w:b/>
            <w:bCs/>
            <w:color w:val="1155CC"/>
            <w:sz w:val="19"/>
            <w:szCs w:val="19"/>
            <w:u w:val="single"/>
            <w:lang w:eastAsia="tr-TR"/>
          </w:rPr>
          <w:t>10.cu</w:t>
        </w:r>
      </w:hyperlink>
      <w:r w:rsidRPr="00AB71D5"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lang w:eastAsia="tr-TR"/>
        </w:rPr>
        <w:t> gününe kadar  öğrencinin banka hesabına yatırılmış olması şartıyla (Ödemede öğrencinin açık kimliğinin belli olması gerekmektedir.)</w:t>
      </w:r>
    </w:p>
    <w:p w:rsidR="00AB71D5" w:rsidRPr="00AB71D5" w:rsidRDefault="00AB71D5" w:rsidP="00AB7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Times New Roman" w:eastAsia="Times New Roman" w:hAnsi="Times New Roman" w:cs="Times New Roman"/>
          <w:color w:val="222222"/>
          <w:sz w:val="19"/>
          <w:szCs w:val="19"/>
          <w:lang w:eastAsia="tr-TR"/>
        </w:rPr>
        <w:t> </w:t>
      </w:r>
      <w:r w:rsidRPr="00AB71D5"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lang w:eastAsia="tr-TR"/>
        </w:rPr>
        <w:t xml:space="preserve">                3) Maaş </w:t>
      </w:r>
      <w:proofErr w:type="gramStart"/>
      <w:r w:rsidRPr="00AB71D5"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lang w:eastAsia="tr-TR"/>
        </w:rPr>
        <w:t>dekontlarının</w:t>
      </w:r>
      <w:proofErr w:type="gramEnd"/>
      <w:r w:rsidRPr="00AB71D5"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lang w:eastAsia="tr-TR"/>
        </w:rPr>
        <w:t xml:space="preserve"> ve ekteki formaların eksiksiz doldurulup gönderilmesi halinde işleme alınacaktır.</w:t>
      </w:r>
    </w:p>
    <w:p w:rsidR="00AB71D5" w:rsidRPr="00AB71D5" w:rsidRDefault="00AB71D5" w:rsidP="00AB7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Times New Roman" w:eastAsia="Times New Roman" w:hAnsi="Times New Roman" w:cs="Times New Roman"/>
          <w:color w:val="222222"/>
          <w:sz w:val="19"/>
          <w:szCs w:val="19"/>
          <w:lang w:eastAsia="tr-TR"/>
        </w:rPr>
        <w:t> </w:t>
      </w:r>
      <w:r w:rsidRPr="00AB71D5"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lang w:eastAsia="tr-TR"/>
        </w:rPr>
        <w:t xml:space="preserve">               4) Ekte gönderilen İlgili forma Firma adı ve/veya şahıs </w:t>
      </w:r>
      <w:proofErr w:type="gramStart"/>
      <w:r w:rsidRPr="00AB71D5"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lang w:eastAsia="tr-TR"/>
        </w:rPr>
        <w:t>adı ,  Firmaya</w:t>
      </w:r>
      <w:proofErr w:type="gramEnd"/>
      <w:r w:rsidRPr="00AB71D5"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lang w:eastAsia="tr-TR"/>
        </w:rPr>
        <w:t xml:space="preserve"> Ait IBAN (Üniversitemizin bankaya gönderdiği IBAN numaralarının firma adıyla uyuşması gerekmektedir.)  numarasının doğru yazılması gerekmektedir. </w:t>
      </w:r>
    </w:p>
    <w:p w:rsidR="00AB71D5" w:rsidRPr="00AB71D5" w:rsidRDefault="00AB71D5" w:rsidP="00AB7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lang w:eastAsia="tr-TR"/>
        </w:rPr>
        <w:t>       </w:t>
      </w:r>
      <w:r w:rsidRPr="00AB71D5"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  <w:lang w:eastAsia="tr-TR"/>
        </w:rPr>
        <w:t xml:space="preserve">  5)  Bazı firmalar istemiş olduğumuz forma stajyer öğrenci olarak çalıştırdıkları lise, </w:t>
      </w:r>
      <w:proofErr w:type="spellStart"/>
      <w:r w:rsidRPr="00AB71D5"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  <w:lang w:eastAsia="tr-TR"/>
        </w:rPr>
        <w:t>Myo</w:t>
      </w:r>
      <w:proofErr w:type="spellEnd"/>
      <w:r w:rsidRPr="00AB71D5"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  <w:lang w:eastAsia="tr-TR"/>
        </w:rPr>
        <w:t xml:space="preserve">,  fakülte öğrencilerini de ekledikleri görülmüştür. Başka okula ait öğrencilerin Yüksekokulumuz formunda yer alması hatalı ödemelere yol açabileceğinden sadece Hendek Meslek Yüksekokulu öğrencilerinin forma yazılması ve </w:t>
      </w:r>
      <w:proofErr w:type="gramStart"/>
      <w:r w:rsidRPr="00AB71D5"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  <w:lang w:eastAsia="tr-TR"/>
        </w:rPr>
        <w:t>dekontlarının</w:t>
      </w:r>
      <w:proofErr w:type="gramEnd"/>
      <w:r w:rsidRPr="00AB71D5"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  <w:lang w:eastAsia="tr-TR"/>
        </w:rPr>
        <w:t xml:space="preserve"> gönderilmesi gerekmektedir.</w:t>
      </w:r>
    </w:p>
    <w:p w:rsidR="00AB71D5" w:rsidRPr="00AB71D5" w:rsidRDefault="00AB71D5" w:rsidP="00AB7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  <w:lang w:eastAsia="tr-TR"/>
        </w:rPr>
        <w:t xml:space="preserve">           6) Ekte gönderilen İlgili form ve öğrencinin hesabına ücretin yattığına dair banka </w:t>
      </w:r>
      <w:proofErr w:type="gramStart"/>
      <w:r w:rsidRPr="00AB71D5"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  <w:lang w:eastAsia="tr-TR"/>
        </w:rPr>
        <w:t>dekontu</w:t>
      </w:r>
      <w:proofErr w:type="gramEnd"/>
      <w:r w:rsidRPr="00AB71D5"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  <w:lang w:eastAsia="tr-TR"/>
        </w:rPr>
        <w:t xml:space="preserve"> eksik olan firmaların maili dikkate alınmayacaktır.</w:t>
      </w:r>
    </w:p>
    <w:p w:rsidR="00AB71D5" w:rsidRPr="00AB71D5" w:rsidRDefault="00AB71D5" w:rsidP="00AB71D5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Times New Roman" w:eastAsia="Times New Roman" w:hAnsi="Times New Roman" w:cs="Times New Roman"/>
          <w:color w:val="222222"/>
          <w:sz w:val="19"/>
          <w:szCs w:val="19"/>
          <w:lang w:eastAsia="tr-TR"/>
        </w:rPr>
        <w:t> </w:t>
      </w:r>
    </w:p>
    <w:p w:rsidR="00AB71D5" w:rsidRPr="00AB71D5" w:rsidRDefault="00AB71D5" w:rsidP="00AB71D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Bilgilerinize sunulur.</w:t>
      </w:r>
    </w:p>
    <w:p w:rsidR="00AB71D5" w:rsidRPr="00AB71D5" w:rsidRDefault="00AB71D5" w:rsidP="00AB71D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tr-TR"/>
        </w:rPr>
      </w:pPr>
      <w:r w:rsidRPr="00AB71D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EC16F5" w:rsidRDefault="00AB71D5" w:rsidP="00AB71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</w:pPr>
      <w:r w:rsidRPr="00AB71D5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HENDEK MYO  MÜDÜRLÜĞÜ</w:t>
      </w:r>
    </w:p>
    <w:p w:rsidR="00710061" w:rsidRPr="009F1787" w:rsidRDefault="00AB71D5" w:rsidP="009F1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AB71D5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Web     : </w:t>
      </w:r>
      <w:hyperlink r:id="rId7" w:tgtFrame="_blank" w:history="1">
        <w:r w:rsidRPr="00AB71D5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tr-TR"/>
          </w:rPr>
          <w:t>www.hmyo.subu.edu.tr</w:t>
        </w:r>
      </w:hyperlink>
    </w:p>
    <w:sectPr w:rsidR="00710061" w:rsidRPr="009F1787" w:rsidSect="00EC16F5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D5"/>
    <w:rsid w:val="004312E9"/>
    <w:rsid w:val="00710061"/>
    <w:rsid w:val="009F1787"/>
    <w:rsid w:val="00AB71D5"/>
    <w:rsid w:val="00E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myo.sakarya.edu.t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cu/" TargetMode="External"/><Relationship Id="rId5" Type="http://schemas.openxmlformats.org/officeDocument/2006/relationships/hyperlink" Target="mailto:hendekmyo@subu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2020-11-04T11:46:00Z</dcterms:created>
  <dcterms:modified xsi:type="dcterms:W3CDTF">2020-11-04T13:12:00Z</dcterms:modified>
</cp:coreProperties>
</file>